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DC" w:rsidRDefault="00C461DC">
      <w:pPr>
        <w:pStyle w:val="Body"/>
        <w:jc w:val="both"/>
        <w:rPr>
          <w:rFonts w:ascii="Calibri"/>
          <w:sz w:val="20"/>
          <w:szCs w:val="20"/>
          <w:u w:color="000000"/>
        </w:rPr>
      </w:pPr>
    </w:p>
    <w:p w:rsidR="00171ECE" w:rsidRDefault="00171ECE">
      <w:pPr>
        <w:pStyle w:val="Body"/>
        <w:jc w:val="both"/>
        <w:rPr>
          <w:rFonts w:ascii="Calibri"/>
          <w:sz w:val="20"/>
          <w:szCs w:val="20"/>
          <w:u w:color="000000"/>
        </w:rPr>
      </w:pPr>
      <w:r w:rsidRPr="00171ECE">
        <w:rPr>
          <w:rFonts w:ascii="Calibri"/>
          <w:b/>
          <w:sz w:val="20"/>
          <w:szCs w:val="20"/>
          <w:u w:color="000000"/>
        </w:rPr>
        <w:t>Press &amp; Production |</w:t>
      </w:r>
      <w:r w:rsidR="00842FF1">
        <w:rPr>
          <w:rFonts w:ascii="Calibri"/>
          <w:sz w:val="20"/>
          <w:szCs w:val="20"/>
          <w:u w:color="000000"/>
        </w:rPr>
        <w:t xml:space="preserve"> </w:t>
      </w:r>
      <w:r w:rsidR="004863ED">
        <w:rPr>
          <w:rFonts w:ascii="Calibri"/>
          <w:sz w:val="20"/>
          <w:szCs w:val="20"/>
          <w:u w:color="000000"/>
        </w:rPr>
        <w:t>admin</w:t>
      </w:r>
      <w:r w:rsidR="00842FF1" w:rsidRPr="00842FF1">
        <w:rPr>
          <w:rFonts w:ascii="Calibri"/>
          <w:sz w:val="20"/>
          <w:szCs w:val="20"/>
          <w:u w:color="000000"/>
        </w:rPr>
        <w:t>@zaramcfarlane.com</w:t>
      </w:r>
      <w:r w:rsidR="00842FF1">
        <w:rPr>
          <w:rFonts w:ascii="Calibri"/>
          <w:sz w:val="20"/>
          <w:szCs w:val="20"/>
          <w:u w:color="000000"/>
        </w:rPr>
        <w:t xml:space="preserve"> </w:t>
      </w:r>
    </w:p>
    <w:p w:rsidR="00842FF1" w:rsidRDefault="00842FF1">
      <w:pPr>
        <w:pStyle w:val="Body"/>
        <w:jc w:val="both"/>
        <w:rPr>
          <w:rFonts w:ascii="Calibri"/>
          <w:sz w:val="20"/>
          <w:szCs w:val="20"/>
          <w:u w:color="000000"/>
        </w:rPr>
      </w:pPr>
      <w:r w:rsidRPr="00171ECE">
        <w:rPr>
          <w:rFonts w:ascii="Calibri"/>
          <w:b/>
          <w:sz w:val="20"/>
          <w:szCs w:val="20"/>
          <w:u w:color="000000"/>
        </w:rPr>
        <w:t>Bookings</w:t>
      </w:r>
      <w:r w:rsidR="00171ECE" w:rsidRPr="00171ECE">
        <w:rPr>
          <w:rFonts w:ascii="Calibri"/>
          <w:b/>
          <w:sz w:val="20"/>
          <w:szCs w:val="20"/>
          <w:u w:color="000000"/>
        </w:rPr>
        <w:t xml:space="preserve"> |</w:t>
      </w:r>
      <w:r>
        <w:rPr>
          <w:rFonts w:ascii="Calibri"/>
          <w:sz w:val="20"/>
          <w:szCs w:val="20"/>
          <w:u w:color="000000"/>
        </w:rPr>
        <w:t xml:space="preserve"> </w:t>
      </w:r>
      <w:r w:rsidR="004863ED" w:rsidRPr="004863ED">
        <w:rPr>
          <w:rFonts w:ascii="Calibri"/>
          <w:sz w:val="20"/>
          <w:szCs w:val="20"/>
          <w:u w:color="000000"/>
        </w:rPr>
        <w:t>clementine.bunel@codaagency.com</w:t>
      </w:r>
    </w:p>
    <w:p w:rsidR="00842FF1" w:rsidRDefault="00842FF1">
      <w:pPr>
        <w:pStyle w:val="Body"/>
        <w:jc w:val="both"/>
        <w:rPr>
          <w:rFonts w:ascii="Calibri"/>
          <w:sz w:val="20"/>
          <w:szCs w:val="20"/>
          <w:u w:color="000000"/>
        </w:rPr>
      </w:pPr>
    </w:p>
    <w:p w:rsidR="00842FF1" w:rsidRDefault="00842FF1">
      <w:pPr>
        <w:pStyle w:val="Body"/>
        <w:jc w:val="both"/>
        <w:rPr>
          <w:rFonts w:ascii="Calibri"/>
          <w:sz w:val="20"/>
          <w:szCs w:val="20"/>
          <w:u w:color="000000"/>
        </w:rPr>
      </w:pPr>
    </w:p>
    <w:p w:rsidR="00842FF1" w:rsidRDefault="00842FF1" w:rsidP="00842FF1">
      <w:pPr>
        <w:pStyle w:val="Body"/>
        <w:jc w:val="center"/>
        <w:rPr>
          <w:rFonts w:ascii="Calibri" w:eastAsia="Calibri" w:hAnsi="Calibri" w:cs="Calibri"/>
          <w:sz w:val="18"/>
          <w:szCs w:val="18"/>
          <w:u w:color="000000"/>
        </w:rPr>
      </w:pPr>
      <w:r>
        <w:rPr>
          <w:rFonts w:ascii="Calibri"/>
          <w:sz w:val="18"/>
          <w:szCs w:val="18"/>
          <w:u w:color="000000"/>
        </w:rPr>
        <w:t xml:space="preserve">ARISE </w:t>
      </w:r>
    </w:p>
    <w:p w:rsidR="00842FF1" w:rsidRDefault="00842FF1" w:rsidP="00842FF1">
      <w:pPr>
        <w:pStyle w:val="Body"/>
        <w:jc w:val="center"/>
        <w:rPr>
          <w:rFonts w:ascii="Calibri" w:eastAsia="Calibri" w:hAnsi="Calibri" w:cs="Calibri"/>
          <w:sz w:val="18"/>
          <w:szCs w:val="18"/>
          <w:u w:color="000000"/>
        </w:rPr>
      </w:pPr>
      <w:r>
        <w:rPr>
          <w:rFonts w:ascii="Menlo Regular" w:hAnsi="Menlo Regular" w:cs="Menlo Regular"/>
          <w:sz w:val="18"/>
          <w:szCs w:val="18"/>
          <w:u w:color="000000"/>
        </w:rPr>
        <w:t>★★★★</w:t>
      </w:r>
      <w:r>
        <w:rPr>
          <w:rFonts w:hAnsi="Calibri"/>
          <w:sz w:val="18"/>
          <w:szCs w:val="18"/>
          <w:u w:color="000000"/>
        </w:rPr>
        <w:t xml:space="preserve"> </w:t>
      </w:r>
      <w:r>
        <w:rPr>
          <w:rFonts w:ascii="Calibri"/>
          <w:sz w:val="18"/>
          <w:szCs w:val="18"/>
          <w:u w:color="000000"/>
        </w:rPr>
        <w:t xml:space="preserve">Uncut | </w:t>
      </w:r>
      <w:r>
        <w:rPr>
          <w:rFonts w:ascii="Menlo Regular" w:hAnsi="Menlo Regular" w:cs="Menlo Regular"/>
          <w:sz w:val="18"/>
          <w:szCs w:val="18"/>
          <w:u w:color="000000"/>
        </w:rPr>
        <w:t>★★★★</w:t>
      </w:r>
      <w:r>
        <w:rPr>
          <w:rFonts w:hAnsi="Calibri"/>
          <w:sz w:val="18"/>
          <w:szCs w:val="18"/>
          <w:u w:color="000000"/>
        </w:rPr>
        <w:t xml:space="preserve"> </w:t>
      </w:r>
      <w:r>
        <w:rPr>
          <w:rFonts w:ascii="Calibri"/>
          <w:sz w:val="18"/>
          <w:szCs w:val="18"/>
          <w:u w:color="000000"/>
        </w:rPr>
        <w:t xml:space="preserve">Songlines | </w:t>
      </w:r>
      <w:r>
        <w:rPr>
          <w:rFonts w:ascii="Menlo Regular" w:hAnsi="Menlo Regular" w:cs="Menlo Regular"/>
          <w:sz w:val="18"/>
          <w:szCs w:val="18"/>
          <w:u w:color="000000"/>
        </w:rPr>
        <w:t>★★★★</w:t>
      </w:r>
      <w:r>
        <w:rPr>
          <w:rFonts w:hAnsi="Calibri"/>
          <w:sz w:val="18"/>
          <w:szCs w:val="18"/>
          <w:u w:color="000000"/>
        </w:rPr>
        <w:t xml:space="preserve"> </w:t>
      </w:r>
      <w:r>
        <w:rPr>
          <w:rFonts w:ascii="Calibri"/>
          <w:sz w:val="18"/>
          <w:szCs w:val="18"/>
          <w:u w:color="000000"/>
        </w:rPr>
        <w:t xml:space="preserve">The Guardian | </w:t>
      </w:r>
      <w:r>
        <w:rPr>
          <w:rFonts w:ascii="Menlo Regular" w:hAnsi="Menlo Regular" w:cs="Menlo Regular"/>
          <w:sz w:val="18"/>
          <w:szCs w:val="18"/>
          <w:u w:color="000000"/>
        </w:rPr>
        <w:t>★★★★</w:t>
      </w:r>
      <w:r>
        <w:rPr>
          <w:rFonts w:hAnsi="Calibri"/>
          <w:sz w:val="18"/>
          <w:szCs w:val="18"/>
          <w:u w:color="000000"/>
        </w:rPr>
        <w:t xml:space="preserve"> </w:t>
      </w:r>
      <w:r>
        <w:rPr>
          <w:rFonts w:ascii="Calibri"/>
          <w:sz w:val="18"/>
          <w:szCs w:val="18"/>
          <w:u w:color="000000"/>
        </w:rPr>
        <w:t>Evening Standard</w:t>
      </w:r>
    </w:p>
    <w:p w:rsidR="00842FF1" w:rsidRDefault="00842FF1" w:rsidP="00842FF1">
      <w:pPr>
        <w:pStyle w:val="Body"/>
        <w:jc w:val="both"/>
        <w:rPr>
          <w:rFonts w:ascii="Calibri" w:eastAsia="Calibri" w:hAnsi="Calibri" w:cs="Calibri"/>
          <w:sz w:val="20"/>
          <w:szCs w:val="20"/>
          <w:u w:color="000000"/>
        </w:rPr>
      </w:pPr>
    </w:p>
    <w:p w:rsidR="00842FF1" w:rsidRDefault="00842FF1" w:rsidP="00842FF1">
      <w:pPr>
        <w:pStyle w:val="Body"/>
        <w:jc w:val="center"/>
        <w:rPr>
          <w:rFonts w:ascii="Calibri" w:eastAsia="Calibri" w:hAnsi="Calibri" w:cs="Calibri"/>
          <w:sz w:val="18"/>
          <w:szCs w:val="18"/>
          <w:u w:color="000000"/>
        </w:rPr>
      </w:pPr>
      <w:r>
        <w:rPr>
          <w:rFonts w:ascii="Calibri"/>
          <w:sz w:val="18"/>
          <w:szCs w:val="18"/>
          <w:u w:color="000000"/>
        </w:rPr>
        <w:t>"The mix of jazz and Caribbean music is refreshing and was blended seamlessly live." - Cheltenham Jazz Festival</w:t>
      </w:r>
    </w:p>
    <w:p w:rsidR="00842FF1" w:rsidRDefault="00842FF1" w:rsidP="00842FF1">
      <w:pPr>
        <w:pStyle w:val="Body"/>
        <w:jc w:val="both"/>
        <w:rPr>
          <w:rFonts w:ascii="Calibri" w:eastAsia="Calibri" w:hAnsi="Calibri" w:cs="Calibri"/>
          <w:sz w:val="18"/>
          <w:szCs w:val="18"/>
          <w:u w:color="000000"/>
        </w:rPr>
      </w:pPr>
    </w:p>
    <w:p w:rsidR="00842FF1" w:rsidRDefault="00842FF1" w:rsidP="00842FF1">
      <w:pPr>
        <w:pStyle w:val="Body"/>
        <w:jc w:val="center"/>
        <w:rPr>
          <w:rFonts w:ascii="Calibri" w:eastAsia="Calibri" w:hAnsi="Calibri" w:cs="Calibri"/>
          <w:sz w:val="18"/>
          <w:szCs w:val="18"/>
          <w:u w:color="000000"/>
        </w:rPr>
      </w:pPr>
      <w:r>
        <w:rPr>
          <w:rFonts w:hAnsi="Calibri"/>
          <w:sz w:val="18"/>
          <w:szCs w:val="18"/>
          <w:u w:color="000000"/>
        </w:rPr>
        <w:t>“</w:t>
      </w:r>
      <w:r>
        <w:rPr>
          <w:rFonts w:ascii="Calibri"/>
          <w:sz w:val="18"/>
          <w:szCs w:val="18"/>
          <w:u w:color="000000"/>
        </w:rPr>
        <w:t xml:space="preserve">One of the best concerts of the festival, captured the local crowd very well </w:t>
      </w:r>
      <w:r>
        <w:rPr>
          <w:rFonts w:hAnsi="Calibri"/>
          <w:sz w:val="18"/>
          <w:szCs w:val="18"/>
          <w:u w:color="000000"/>
        </w:rPr>
        <w:t>…</w:t>
      </w:r>
      <w:r>
        <w:rPr>
          <w:rFonts w:hAnsi="Calibri"/>
          <w:sz w:val="18"/>
          <w:szCs w:val="18"/>
          <w:u w:color="000000"/>
        </w:rPr>
        <w:t xml:space="preserve"> </w:t>
      </w:r>
      <w:r>
        <w:rPr>
          <w:rFonts w:ascii="Calibri"/>
          <w:sz w:val="18"/>
          <w:szCs w:val="18"/>
          <w:u w:color="000000"/>
        </w:rPr>
        <w:t>fresh and energetic</w:t>
      </w:r>
      <w:r>
        <w:rPr>
          <w:rFonts w:hAnsi="Calibri"/>
          <w:sz w:val="18"/>
          <w:szCs w:val="18"/>
          <w:u w:color="000000"/>
        </w:rPr>
        <w:t>”</w:t>
      </w:r>
      <w:r>
        <w:rPr>
          <w:rFonts w:hAnsi="Calibri"/>
          <w:sz w:val="18"/>
          <w:szCs w:val="18"/>
          <w:u w:color="000000"/>
        </w:rPr>
        <w:t xml:space="preserve"> </w:t>
      </w:r>
      <w:r>
        <w:rPr>
          <w:rFonts w:ascii="Calibri"/>
          <w:sz w:val="18"/>
          <w:szCs w:val="18"/>
          <w:u w:color="000000"/>
        </w:rPr>
        <w:t>- Istanbul Jazz Festival</w:t>
      </w:r>
    </w:p>
    <w:p w:rsidR="00842FF1" w:rsidRDefault="00842FF1" w:rsidP="00842FF1">
      <w:pPr>
        <w:pStyle w:val="Body"/>
        <w:jc w:val="center"/>
        <w:rPr>
          <w:rFonts w:ascii="Calibri" w:eastAsia="Calibri" w:hAnsi="Calibri" w:cs="Calibri"/>
          <w:sz w:val="18"/>
          <w:szCs w:val="18"/>
          <w:u w:color="000000"/>
        </w:rPr>
      </w:pPr>
    </w:p>
    <w:p w:rsidR="00842FF1" w:rsidRDefault="00842FF1" w:rsidP="00842FF1">
      <w:pPr>
        <w:pStyle w:val="Body"/>
        <w:jc w:val="center"/>
        <w:rPr>
          <w:rFonts w:ascii="Calibri" w:eastAsia="Calibri" w:hAnsi="Calibri" w:cs="Calibri"/>
          <w:sz w:val="18"/>
          <w:szCs w:val="18"/>
          <w:u w:color="000000"/>
        </w:rPr>
      </w:pPr>
      <w:r>
        <w:rPr>
          <w:rFonts w:ascii="Calibri"/>
          <w:sz w:val="18"/>
          <w:szCs w:val="18"/>
          <w:u w:color="000000"/>
        </w:rPr>
        <w:t xml:space="preserve">"Musical variety and joining of the dots from jazz to reggae/dub, funk </w:t>
      </w:r>
      <w:r>
        <w:rPr>
          <w:rFonts w:hAnsi="Calibri"/>
          <w:sz w:val="18"/>
          <w:szCs w:val="18"/>
          <w:u w:color="000000"/>
        </w:rPr>
        <w:t>…</w:t>
      </w:r>
      <w:r>
        <w:rPr>
          <w:rFonts w:hAnsi="Calibri"/>
          <w:sz w:val="18"/>
          <w:szCs w:val="18"/>
          <w:u w:color="000000"/>
        </w:rPr>
        <w:t xml:space="preserve"> </w:t>
      </w:r>
      <w:r>
        <w:rPr>
          <w:rFonts w:ascii="Calibri"/>
          <w:sz w:val="18"/>
          <w:szCs w:val="18"/>
          <w:u w:color="000000"/>
          <w:lang w:val="fr-FR"/>
        </w:rPr>
        <w:t>engag</w:t>
      </w:r>
      <w:r>
        <w:rPr>
          <w:rFonts w:ascii="Calibri"/>
          <w:sz w:val="18"/>
          <w:szCs w:val="18"/>
          <w:u w:color="000000"/>
        </w:rPr>
        <w:t xml:space="preserve">ing with the audience" </w:t>
      </w:r>
      <w:r>
        <w:rPr>
          <w:rFonts w:hAnsi="Calibri"/>
          <w:sz w:val="18"/>
          <w:szCs w:val="18"/>
          <w:u w:color="000000"/>
        </w:rPr>
        <w:t>–</w:t>
      </w:r>
      <w:r>
        <w:rPr>
          <w:rFonts w:hAnsi="Calibri"/>
          <w:sz w:val="18"/>
          <w:szCs w:val="18"/>
          <w:u w:color="000000"/>
        </w:rPr>
        <w:t xml:space="preserve"> </w:t>
      </w:r>
      <w:r>
        <w:rPr>
          <w:rFonts w:ascii="Calibri"/>
          <w:sz w:val="18"/>
          <w:szCs w:val="18"/>
          <w:u w:color="000000"/>
          <w:lang w:val="de-DE"/>
        </w:rPr>
        <w:t>Ronnie Scotts Jazz Club</w:t>
      </w:r>
    </w:p>
    <w:p w:rsidR="00842FF1" w:rsidRDefault="00842FF1">
      <w:pPr>
        <w:pStyle w:val="Body"/>
        <w:jc w:val="both"/>
        <w:rPr>
          <w:rFonts w:ascii="Calibri"/>
          <w:sz w:val="20"/>
          <w:szCs w:val="20"/>
          <w:u w:color="000000"/>
        </w:rPr>
      </w:pPr>
    </w:p>
    <w:p w:rsidR="00842FF1" w:rsidRDefault="00842FF1">
      <w:pPr>
        <w:pStyle w:val="Body"/>
        <w:jc w:val="both"/>
        <w:rPr>
          <w:rFonts w:ascii="Calibri"/>
          <w:sz w:val="20"/>
          <w:szCs w:val="20"/>
          <w:u w:color="000000"/>
        </w:rPr>
      </w:pPr>
    </w:p>
    <w:p w:rsidR="00615391" w:rsidRDefault="00842FF1">
      <w:pPr>
        <w:pStyle w:val="Body"/>
        <w:jc w:val="both"/>
        <w:rPr>
          <w:rFonts w:ascii="Calibri" w:eastAsia="Calibri" w:hAnsi="Calibri" w:cs="Calibri"/>
          <w:sz w:val="20"/>
          <w:szCs w:val="20"/>
          <w:u w:color="000000"/>
        </w:rPr>
      </w:pPr>
      <w:r>
        <w:rPr>
          <w:rFonts w:ascii="Calibri"/>
          <w:sz w:val="20"/>
          <w:szCs w:val="20"/>
          <w:u w:color="000000"/>
        </w:rPr>
        <w:t>Multi-award winning singer-songwriter Zara McFarlane, is the UK</w:t>
      </w:r>
      <w:r>
        <w:rPr>
          <w:rFonts w:hAnsi="Calibri"/>
          <w:sz w:val="20"/>
          <w:szCs w:val="20"/>
          <w:u w:color="000000"/>
        </w:rPr>
        <w:t>’</w:t>
      </w:r>
      <w:r>
        <w:rPr>
          <w:rFonts w:ascii="Calibri"/>
          <w:sz w:val="20"/>
          <w:szCs w:val="20"/>
          <w:u w:color="000000"/>
        </w:rPr>
        <w:t>s Black British foremost Jazz Vocalist. Eloquent and provocative her sound is distinguished by her melding of multiple influences from jazz, reggae, folk and nu-</w:t>
      </w:r>
      <w:r>
        <w:rPr>
          <w:rFonts w:ascii="Calibri"/>
          <w:sz w:val="20"/>
          <w:szCs w:val="20"/>
          <w:u w:color="000000"/>
          <w:lang w:val="fr-FR"/>
        </w:rPr>
        <w:t>soul</w:t>
      </w:r>
      <w:r>
        <w:rPr>
          <w:rFonts w:ascii="Calibri"/>
          <w:sz w:val="20"/>
          <w:szCs w:val="20"/>
          <w:u w:color="000000"/>
        </w:rPr>
        <w:t xml:space="preserve">. Her 3rd and most recent album </w:t>
      </w:r>
      <w:r>
        <w:rPr>
          <w:rFonts w:hAnsi="Calibri"/>
          <w:sz w:val="20"/>
          <w:szCs w:val="20"/>
          <w:u w:color="000000"/>
        </w:rPr>
        <w:t>“</w:t>
      </w:r>
      <w:r>
        <w:rPr>
          <w:rFonts w:ascii="Calibri"/>
          <w:sz w:val="20"/>
          <w:szCs w:val="20"/>
          <w:u w:color="000000"/>
          <w:lang w:val="fr-FR"/>
        </w:rPr>
        <w:t>Arise,</w:t>
      </w:r>
      <w:r>
        <w:rPr>
          <w:rFonts w:hAnsi="Calibri"/>
          <w:sz w:val="20"/>
          <w:szCs w:val="20"/>
          <w:u w:color="000000"/>
        </w:rPr>
        <w:t>”</w:t>
      </w:r>
      <w:r>
        <w:rPr>
          <w:rFonts w:hAnsi="Calibri"/>
          <w:sz w:val="20"/>
          <w:szCs w:val="20"/>
          <w:u w:color="000000"/>
        </w:rPr>
        <w:t xml:space="preserve"> </w:t>
      </w:r>
      <w:r>
        <w:rPr>
          <w:rFonts w:ascii="Calibri"/>
          <w:sz w:val="20"/>
          <w:szCs w:val="20"/>
          <w:u w:color="000000"/>
        </w:rPr>
        <w:t>co-produced by rising-star drummer Moses Boyd, is a product of their exploration of the meeting points between British Jazz sounds and traditional rhythms of Jamaica</w:t>
      </w:r>
      <w:r w:rsidR="00754C99">
        <w:rPr>
          <w:rFonts w:ascii="Calibri"/>
          <w:sz w:val="20"/>
          <w:szCs w:val="20"/>
          <w:u w:color="000000"/>
        </w:rPr>
        <w:t xml:space="preserve"> inspired by her British Jamaican heritage</w:t>
      </w:r>
      <w:r>
        <w:rPr>
          <w:rFonts w:ascii="Calibri"/>
          <w:sz w:val="20"/>
          <w:szCs w:val="20"/>
          <w:u w:color="000000"/>
        </w:rPr>
        <w:t xml:space="preserve">. </w:t>
      </w:r>
    </w:p>
    <w:p w:rsidR="00615391" w:rsidRDefault="00615391">
      <w:pPr>
        <w:pStyle w:val="Body"/>
        <w:jc w:val="both"/>
        <w:rPr>
          <w:rFonts w:ascii="Calibri" w:eastAsia="Calibri" w:hAnsi="Calibri" w:cs="Calibri"/>
          <w:sz w:val="20"/>
          <w:szCs w:val="20"/>
          <w:u w:color="000000"/>
        </w:rPr>
      </w:pPr>
    </w:p>
    <w:p w:rsidR="00615391" w:rsidRDefault="00842FF1">
      <w:pPr>
        <w:pStyle w:val="Body"/>
        <w:jc w:val="both"/>
        <w:rPr>
          <w:rFonts w:ascii="Calibri" w:eastAsia="Calibri" w:hAnsi="Calibri" w:cs="Calibri"/>
          <w:sz w:val="20"/>
          <w:szCs w:val="20"/>
          <w:u w:color="000000"/>
        </w:rPr>
      </w:pPr>
      <w:r>
        <w:rPr>
          <w:rFonts w:ascii="Calibri"/>
          <w:sz w:val="20"/>
          <w:szCs w:val="20"/>
          <w:u w:color="000000"/>
        </w:rPr>
        <w:t xml:space="preserve">Her </w:t>
      </w:r>
      <w:r>
        <w:rPr>
          <w:rFonts w:hAnsi="Calibri"/>
          <w:sz w:val="20"/>
          <w:szCs w:val="20"/>
          <w:u w:color="000000"/>
        </w:rPr>
        <w:t>“</w:t>
      </w:r>
      <w:r>
        <w:rPr>
          <w:rFonts w:ascii="Calibri"/>
          <w:sz w:val="20"/>
          <w:szCs w:val="20"/>
          <w:u w:color="000000"/>
        </w:rPr>
        <w:t>Arise Tour 2018</w:t>
      </w:r>
      <w:r>
        <w:rPr>
          <w:rFonts w:hAnsi="Calibri"/>
          <w:sz w:val="20"/>
          <w:szCs w:val="20"/>
          <w:u w:color="000000"/>
        </w:rPr>
        <w:t>”</w:t>
      </w:r>
      <w:r>
        <w:rPr>
          <w:rFonts w:hAnsi="Calibri"/>
          <w:sz w:val="20"/>
          <w:szCs w:val="20"/>
          <w:u w:color="000000"/>
        </w:rPr>
        <w:t xml:space="preserve"> </w:t>
      </w:r>
      <w:r>
        <w:rPr>
          <w:rFonts w:ascii="Calibri"/>
          <w:sz w:val="20"/>
          <w:szCs w:val="20"/>
          <w:u w:color="000000"/>
        </w:rPr>
        <w:t>has seen Zara complete an impressive string of live dates in the UK, Europe and internationally pushing the boundaries of jazz by reaching outside Jazz-centric live circuits to those such as British Summer Time (Hyde Park), Field Day and BoomTown Festivals as well as prestigious international jazz festivals and venues such as Ronnie Scotts, The Jazz Cafe, Love Supreme (UK), Rochester Jazz (US), Cully Jazz (CH)  St Lucia Jazz Festivals and SXSW (US).</w:t>
      </w:r>
    </w:p>
    <w:p w:rsidR="00615391" w:rsidRDefault="00615391">
      <w:pPr>
        <w:pStyle w:val="Body"/>
        <w:jc w:val="both"/>
        <w:rPr>
          <w:rFonts w:ascii="Calibri" w:eastAsia="Calibri" w:hAnsi="Calibri" w:cs="Calibri"/>
          <w:sz w:val="20"/>
          <w:szCs w:val="20"/>
          <w:u w:color="000000"/>
        </w:rPr>
      </w:pPr>
    </w:p>
    <w:p w:rsidR="00615391" w:rsidRDefault="00842FF1" w:rsidP="00842FF1">
      <w:pPr>
        <w:pStyle w:val="BodyA"/>
        <w:jc w:val="both"/>
        <w:rPr>
          <w:rFonts w:ascii="Calibri" w:eastAsia="Calibri" w:hAnsi="Calibri" w:cs="Calibri"/>
          <w:sz w:val="20"/>
          <w:szCs w:val="20"/>
        </w:rPr>
      </w:pPr>
      <w:r>
        <w:rPr>
          <w:rFonts w:ascii="Calibri"/>
          <w:sz w:val="20"/>
          <w:szCs w:val="20"/>
        </w:rPr>
        <w:t xml:space="preserve">McFarlane first caught the attention of world renowned DJ Gilles Peterson on the release of her self- produced EP in 2010 so much so he released her debut album </w:t>
      </w:r>
      <w:r>
        <w:rPr>
          <w:rFonts w:hAnsi="Calibri"/>
          <w:sz w:val="20"/>
          <w:szCs w:val="20"/>
        </w:rPr>
        <w:t>“</w:t>
      </w:r>
      <w:r>
        <w:rPr>
          <w:rFonts w:ascii="Calibri"/>
          <w:sz w:val="20"/>
          <w:szCs w:val="20"/>
        </w:rPr>
        <w:t>Until Tomorrow</w:t>
      </w:r>
      <w:r>
        <w:rPr>
          <w:rFonts w:hAnsi="Calibri"/>
          <w:sz w:val="20"/>
          <w:szCs w:val="20"/>
        </w:rPr>
        <w:t>”</w:t>
      </w:r>
      <w:r>
        <w:rPr>
          <w:rFonts w:hAnsi="Calibri"/>
          <w:sz w:val="20"/>
          <w:szCs w:val="20"/>
        </w:rPr>
        <w:t xml:space="preserve"> </w:t>
      </w:r>
      <w:r>
        <w:rPr>
          <w:rFonts w:ascii="Calibri"/>
          <w:sz w:val="20"/>
          <w:szCs w:val="20"/>
        </w:rPr>
        <w:t xml:space="preserve">(and subsequent albums) on his label Brownswood Recordings in 2011. Her second album </w:t>
      </w:r>
      <w:r>
        <w:rPr>
          <w:rFonts w:hAnsi="Calibri"/>
          <w:sz w:val="20"/>
          <w:szCs w:val="20"/>
        </w:rPr>
        <w:t>“</w:t>
      </w:r>
      <w:r>
        <w:rPr>
          <w:rFonts w:ascii="Calibri"/>
          <w:sz w:val="20"/>
          <w:szCs w:val="20"/>
        </w:rPr>
        <w:t>If You Knew Her</w:t>
      </w:r>
      <w:r>
        <w:rPr>
          <w:rFonts w:hAnsi="Calibri"/>
          <w:sz w:val="20"/>
          <w:szCs w:val="20"/>
        </w:rPr>
        <w:t>”</w:t>
      </w:r>
      <w:r>
        <w:rPr>
          <w:rFonts w:hAnsi="Calibri"/>
          <w:sz w:val="20"/>
          <w:szCs w:val="20"/>
        </w:rPr>
        <w:t xml:space="preserve"> </w:t>
      </w:r>
      <w:r>
        <w:rPr>
          <w:rFonts w:ascii="Calibri"/>
          <w:sz w:val="20"/>
          <w:szCs w:val="20"/>
        </w:rPr>
        <w:t xml:space="preserve">(2014) saw her blossom as a lyrically conscious songwriter and set her apart as one to watch on the UK Jazz scene. Supported by PRSF Women Make Music, Momentum Fund and International Fund and The Jerwood Charitable Foundation; </w:t>
      </w:r>
      <w:r>
        <w:rPr>
          <w:rFonts w:ascii="Calibri"/>
          <w:sz w:val="20"/>
          <w:szCs w:val="20"/>
          <w:lang w:val="es-ES_tradnl"/>
        </w:rPr>
        <w:t>Zara</w:t>
      </w:r>
      <w:r>
        <w:rPr>
          <w:rFonts w:hAnsi="Calibri"/>
          <w:sz w:val="20"/>
          <w:szCs w:val="20"/>
        </w:rPr>
        <w:t>’</w:t>
      </w:r>
      <w:r>
        <w:rPr>
          <w:rFonts w:ascii="Calibri"/>
          <w:sz w:val="20"/>
          <w:szCs w:val="20"/>
        </w:rPr>
        <w:t>s impact is reflected in being awarded Jazz FM Vocalist of the Year Award (2018 &amp; 2015), Session of the Year at Worldwide Awards (2018), Best Jazz Act at Urban Music Awards (2015) and Best Jazz at MOBO Awards (2014).</w:t>
      </w:r>
    </w:p>
    <w:p w:rsidR="00615391" w:rsidRDefault="00615391">
      <w:pPr>
        <w:pStyle w:val="Body"/>
        <w:jc w:val="both"/>
        <w:rPr>
          <w:rFonts w:ascii="Calibri" w:eastAsia="Calibri" w:hAnsi="Calibri" w:cs="Calibri"/>
          <w:sz w:val="20"/>
          <w:szCs w:val="20"/>
          <w:u w:color="000000"/>
        </w:rPr>
      </w:pPr>
    </w:p>
    <w:p w:rsidR="00615391" w:rsidRDefault="00615391">
      <w:pPr>
        <w:pStyle w:val="Body"/>
        <w:jc w:val="both"/>
        <w:rPr>
          <w:rFonts w:ascii="Calibri" w:eastAsia="Calibri" w:hAnsi="Calibri" w:cs="Calibri"/>
          <w:sz w:val="20"/>
          <w:szCs w:val="20"/>
          <w:u w:color="000000"/>
        </w:rPr>
      </w:pPr>
    </w:p>
    <w:p w:rsidR="00615391" w:rsidRDefault="00842FF1">
      <w:pPr>
        <w:pStyle w:val="Body"/>
        <w:jc w:val="both"/>
        <w:rPr>
          <w:rFonts w:ascii="Calibri" w:eastAsia="Calibri" w:hAnsi="Calibri" w:cs="Calibri"/>
          <w:sz w:val="20"/>
          <w:szCs w:val="20"/>
          <w:u w:color="000000"/>
        </w:rPr>
      </w:pPr>
      <w:r>
        <w:rPr>
          <w:rFonts w:ascii="Calibri"/>
          <w:sz w:val="20"/>
          <w:szCs w:val="20"/>
          <w:u w:color="000000"/>
        </w:rPr>
        <w:t xml:space="preserve">Zara has achieved great success with performances with a variety of highly acclaimed musicians such as Hugh Masekela, Gregory Porter, Ernest Ranglin, Shabaka Hutchings, Moses Boyd and Ezra Collective. With a voice that has been described as </w:t>
      </w:r>
      <w:r>
        <w:rPr>
          <w:rFonts w:hAnsi="Calibri"/>
          <w:sz w:val="20"/>
          <w:szCs w:val="20"/>
          <w:u w:color="000000"/>
        </w:rPr>
        <w:t>‘</w:t>
      </w:r>
      <w:r>
        <w:rPr>
          <w:rFonts w:ascii="Calibri"/>
          <w:sz w:val="20"/>
          <w:szCs w:val="20"/>
          <w:u w:color="000000"/>
        </w:rPr>
        <w:t>a caressing voice of sparkling clarity,</w:t>
      </w:r>
      <w:r>
        <w:rPr>
          <w:rFonts w:hAnsi="Calibri"/>
          <w:sz w:val="20"/>
          <w:szCs w:val="20"/>
          <w:u w:color="000000"/>
        </w:rPr>
        <w:t>’</w:t>
      </w:r>
      <w:r>
        <w:rPr>
          <w:rFonts w:hAnsi="Calibri"/>
          <w:sz w:val="20"/>
          <w:szCs w:val="20"/>
          <w:u w:color="000000"/>
        </w:rPr>
        <w:t xml:space="preserve"> </w:t>
      </w:r>
      <w:r>
        <w:rPr>
          <w:rFonts w:ascii="Calibri"/>
          <w:sz w:val="20"/>
          <w:szCs w:val="20"/>
          <w:u w:color="000000"/>
        </w:rPr>
        <w:t>she is in demand as a featured vocalist internationally, collaborating with esteemed producers Louie Vega, Swindle, Floating Points, Osunlade and most recently Den</w:t>
      </w:r>
      <w:r>
        <w:rPr>
          <w:rFonts w:ascii="Calibri"/>
          <w:sz w:val="20"/>
          <w:szCs w:val="20"/>
          <w:u w:color="000000"/>
          <w:lang w:val="nl-NL"/>
        </w:rPr>
        <w:t>nis Bovell.</w:t>
      </w:r>
    </w:p>
    <w:p w:rsidR="00615391" w:rsidRDefault="00615391">
      <w:pPr>
        <w:pStyle w:val="Body"/>
        <w:jc w:val="both"/>
        <w:rPr>
          <w:rFonts w:ascii="Calibri" w:eastAsia="Calibri" w:hAnsi="Calibri" w:cs="Calibri"/>
          <w:sz w:val="20"/>
          <w:szCs w:val="20"/>
          <w:u w:color="000000"/>
        </w:rPr>
      </w:pPr>
    </w:p>
    <w:p w:rsidR="00615391" w:rsidRDefault="00842FF1">
      <w:pPr>
        <w:pStyle w:val="Body"/>
        <w:jc w:val="both"/>
        <w:rPr>
          <w:rFonts w:ascii="Calibri" w:eastAsia="Calibri" w:hAnsi="Calibri" w:cs="Calibri"/>
          <w:color w:val="202124"/>
          <w:sz w:val="20"/>
          <w:szCs w:val="20"/>
          <w:u w:color="202124"/>
          <w:shd w:val="clear" w:color="auto" w:fill="FFFFFF"/>
        </w:rPr>
      </w:pPr>
      <w:r>
        <w:rPr>
          <w:rFonts w:ascii="Calibri"/>
          <w:sz w:val="20"/>
          <w:szCs w:val="20"/>
          <w:u w:color="000000"/>
        </w:rPr>
        <w:t xml:space="preserve">Eager to explore all avenues as a performer and vocalist, this year Zara completed her debut season with the Royal Shakespeare Company as the featured singer in </w:t>
      </w:r>
      <w:r>
        <w:rPr>
          <w:rFonts w:hAnsi="Calibri"/>
          <w:sz w:val="20"/>
          <w:szCs w:val="20"/>
          <w:u w:color="000000"/>
        </w:rPr>
        <w:t>‘</w:t>
      </w:r>
      <w:r>
        <w:rPr>
          <w:rFonts w:ascii="Calibri"/>
          <w:sz w:val="20"/>
          <w:szCs w:val="20"/>
          <w:u w:color="000000"/>
        </w:rPr>
        <w:t>Anthony and Cleopatra,</w:t>
      </w:r>
      <w:r>
        <w:rPr>
          <w:rFonts w:hAnsi="Calibri"/>
          <w:sz w:val="20"/>
          <w:szCs w:val="20"/>
          <w:u w:color="000000"/>
        </w:rPr>
        <w:t>’</w:t>
      </w:r>
      <w:r>
        <w:rPr>
          <w:rFonts w:hAnsi="Calibri"/>
          <w:sz w:val="20"/>
          <w:szCs w:val="20"/>
          <w:u w:color="000000"/>
        </w:rPr>
        <w:t xml:space="preserve"> </w:t>
      </w:r>
      <w:r>
        <w:rPr>
          <w:rFonts w:ascii="Calibri"/>
          <w:sz w:val="20"/>
          <w:szCs w:val="20"/>
          <w:u w:color="000000"/>
        </w:rPr>
        <w:t xml:space="preserve">directed by Iqbal Khan with music written by Laura Mvula. Specialising in songwriting, Jazz and Popular Music vocal styles, </w:t>
      </w:r>
      <w:r>
        <w:rPr>
          <w:rFonts w:ascii="Calibri"/>
          <w:sz w:val="20"/>
          <w:szCs w:val="20"/>
          <w:u w:color="000000"/>
          <w:lang w:val="es-ES_tradnl"/>
        </w:rPr>
        <w:t xml:space="preserve"> Zara </w:t>
      </w:r>
      <w:r>
        <w:rPr>
          <w:rFonts w:ascii="Calibri"/>
          <w:sz w:val="20"/>
          <w:szCs w:val="20"/>
          <w:u w:color="000000"/>
        </w:rPr>
        <w:t xml:space="preserve">is often invited to deliver masterclasses at prestigious music courses such as RWCMD, GSMD and BIMM and within local communities and shall be a judge on the </w:t>
      </w:r>
      <w:r>
        <w:rPr>
          <w:rFonts w:ascii="Calibri"/>
          <w:color w:val="202124"/>
          <w:sz w:val="20"/>
          <w:szCs w:val="20"/>
          <w:u w:color="202124"/>
          <w:shd w:val="clear" w:color="auto" w:fill="FFFFFF"/>
        </w:rPr>
        <w:t xml:space="preserve">BBC Young Jazz Musician 2018 Awards. </w:t>
      </w:r>
    </w:p>
    <w:p w:rsidR="00615391" w:rsidRDefault="00615391">
      <w:pPr>
        <w:pStyle w:val="Body"/>
        <w:jc w:val="both"/>
        <w:rPr>
          <w:rFonts w:ascii="Calibri" w:eastAsia="Calibri" w:hAnsi="Calibri" w:cs="Calibri"/>
          <w:color w:val="202124"/>
          <w:sz w:val="20"/>
          <w:szCs w:val="20"/>
          <w:u w:color="202124"/>
          <w:shd w:val="clear" w:color="auto" w:fill="FFFFFF"/>
        </w:rPr>
      </w:pPr>
    </w:p>
    <w:p w:rsidR="00615391" w:rsidRDefault="00842FF1">
      <w:pPr>
        <w:pStyle w:val="Body"/>
        <w:jc w:val="both"/>
        <w:rPr>
          <w:rFonts w:ascii="Calibri" w:eastAsia="Calibri" w:hAnsi="Calibri" w:cs="Calibri"/>
          <w:color w:val="202124"/>
          <w:sz w:val="20"/>
          <w:szCs w:val="20"/>
          <w:u w:color="202124"/>
          <w:shd w:val="clear" w:color="auto" w:fill="FFFFFF"/>
        </w:rPr>
      </w:pPr>
      <w:r>
        <w:rPr>
          <w:rFonts w:ascii="Calibri"/>
          <w:color w:val="202124"/>
          <w:sz w:val="20"/>
          <w:szCs w:val="20"/>
          <w:u w:color="202124"/>
          <w:shd w:val="clear" w:color="auto" w:fill="FFFFFF"/>
        </w:rPr>
        <w:t>Currently working on her heavily anticipated 4</w:t>
      </w:r>
      <w:r>
        <w:rPr>
          <w:rFonts w:ascii="Calibri"/>
          <w:color w:val="202124"/>
          <w:sz w:val="20"/>
          <w:szCs w:val="20"/>
          <w:u w:color="202124"/>
          <w:shd w:val="clear" w:color="auto" w:fill="FFFFFF"/>
          <w:vertAlign w:val="superscript"/>
        </w:rPr>
        <w:t>th</w:t>
      </w:r>
      <w:r>
        <w:rPr>
          <w:rFonts w:ascii="Calibri"/>
          <w:color w:val="202124"/>
          <w:sz w:val="20"/>
          <w:szCs w:val="20"/>
          <w:u w:color="202124"/>
          <w:shd w:val="clear" w:color="auto" w:fill="FFFFFF"/>
        </w:rPr>
        <w:t xml:space="preserve"> album, Zara will also be a featured singer in the brand new community opera </w:t>
      </w:r>
      <w:r>
        <w:rPr>
          <w:rFonts w:hAnsi="Calibri"/>
          <w:color w:val="202124"/>
          <w:sz w:val="20"/>
          <w:szCs w:val="20"/>
          <w:u w:color="202124"/>
          <w:shd w:val="clear" w:color="auto" w:fill="FFFFFF"/>
        </w:rPr>
        <w:t>‘</w:t>
      </w:r>
      <w:r>
        <w:rPr>
          <w:rFonts w:ascii="Calibri"/>
          <w:color w:val="202124"/>
          <w:sz w:val="20"/>
          <w:szCs w:val="20"/>
          <w:u w:color="202124"/>
          <w:shd w:val="clear" w:color="auto" w:fill="FFFFFF"/>
        </w:rPr>
        <w:t>Agreed</w:t>
      </w:r>
      <w:r>
        <w:rPr>
          <w:rFonts w:hAnsi="Calibri"/>
          <w:color w:val="202124"/>
          <w:sz w:val="20"/>
          <w:szCs w:val="20"/>
          <w:u w:color="202124"/>
          <w:shd w:val="clear" w:color="auto" w:fill="FFFFFF"/>
        </w:rPr>
        <w:t>’</w:t>
      </w:r>
      <w:r>
        <w:rPr>
          <w:rFonts w:hAnsi="Calibri"/>
          <w:color w:val="202124"/>
          <w:sz w:val="20"/>
          <w:szCs w:val="20"/>
          <w:u w:color="202124"/>
          <w:shd w:val="clear" w:color="auto" w:fill="FFFFFF"/>
        </w:rPr>
        <w:t xml:space="preserve"> </w:t>
      </w:r>
      <w:r>
        <w:rPr>
          <w:rFonts w:ascii="Calibri"/>
          <w:color w:val="202124"/>
          <w:sz w:val="20"/>
          <w:szCs w:val="20"/>
          <w:u w:color="202124"/>
          <w:shd w:val="clear" w:color="auto" w:fill="FFFFFF"/>
        </w:rPr>
        <w:t>to be premiered on Glyndebourne</w:t>
      </w:r>
      <w:r>
        <w:rPr>
          <w:rFonts w:hAnsi="Calibri"/>
          <w:color w:val="202124"/>
          <w:sz w:val="20"/>
          <w:szCs w:val="20"/>
          <w:u w:color="202124"/>
          <w:shd w:val="clear" w:color="auto" w:fill="FFFFFF"/>
        </w:rPr>
        <w:t>’</w:t>
      </w:r>
      <w:r>
        <w:rPr>
          <w:rFonts w:ascii="Calibri"/>
          <w:color w:val="202124"/>
          <w:sz w:val="20"/>
          <w:szCs w:val="20"/>
          <w:u w:color="202124"/>
          <w:shd w:val="clear" w:color="auto" w:fill="FFFFFF"/>
        </w:rPr>
        <w:t>s main stage in March 2019.</w:t>
      </w:r>
    </w:p>
    <w:p w:rsidR="00842FF1" w:rsidRPr="00171ECE" w:rsidRDefault="00842FF1">
      <w:pPr>
        <w:pStyle w:val="Body"/>
        <w:jc w:val="both"/>
        <w:rPr>
          <w:rFonts w:ascii="Calibri" w:eastAsia="Calibri" w:hAnsi="Calibri" w:cs="Calibri"/>
          <w:sz w:val="20"/>
          <w:szCs w:val="20"/>
          <w:u w:color="000000"/>
        </w:rPr>
      </w:pPr>
    </w:p>
    <w:p w:rsidR="00C461DC" w:rsidRPr="00F108CC" w:rsidRDefault="00A0779C" w:rsidP="00C461DC">
      <w:pPr>
        <w:pStyle w:val="Body"/>
        <w:jc w:val="both"/>
        <w:rPr>
          <w:rFonts w:ascii="Calibri" w:hAnsi="Calibri"/>
          <w:b/>
          <w:color w:val="0000FF"/>
          <w:sz w:val="20"/>
        </w:rPr>
      </w:pPr>
      <w:hyperlink r:id="rId4" w:history="1">
        <w:r w:rsidR="00C461DC" w:rsidRPr="00F108CC">
          <w:rPr>
            <w:rStyle w:val="Hyperlink"/>
            <w:rFonts w:ascii="Calibri" w:hAnsi="Calibri"/>
            <w:b/>
            <w:color w:val="0000FF"/>
            <w:sz w:val="20"/>
          </w:rPr>
          <w:t>Ronnie Scott's Presents: Zara McFarlane</w:t>
        </w:r>
      </w:hyperlink>
      <w:r w:rsidR="00171ECE" w:rsidRPr="00F108CC">
        <w:rPr>
          <w:rFonts w:ascii="Calibri" w:hAnsi="Calibri"/>
          <w:b/>
          <w:color w:val="0000FF"/>
          <w:sz w:val="20"/>
        </w:rPr>
        <w:t xml:space="preserve"> </w:t>
      </w:r>
    </w:p>
    <w:p w:rsidR="00171ECE" w:rsidRPr="00F108CC" w:rsidRDefault="00A0779C" w:rsidP="00171ECE">
      <w:pPr>
        <w:pStyle w:val="Body"/>
        <w:rPr>
          <w:rFonts w:ascii="Calibri" w:hAnsi="Calibri"/>
          <w:b/>
          <w:color w:val="0000FF"/>
          <w:sz w:val="20"/>
        </w:rPr>
      </w:pPr>
      <w:hyperlink r:id="rId5" w:history="1">
        <w:r w:rsidR="00C461DC" w:rsidRPr="00F108CC">
          <w:rPr>
            <w:rStyle w:val="Hyperlink"/>
            <w:rFonts w:ascii="Calibri" w:hAnsi="Calibri"/>
            <w:b/>
            <w:color w:val="0000FF"/>
            <w:sz w:val="20"/>
          </w:rPr>
          <w:t>Zara McFarlane - Peace Begins Within (Brownswood Basement Session)</w:t>
        </w:r>
      </w:hyperlink>
    </w:p>
    <w:p w:rsidR="00171ECE" w:rsidRPr="00F108CC" w:rsidRDefault="00A0779C" w:rsidP="00171ECE">
      <w:pPr>
        <w:pStyle w:val="Body"/>
        <w:rPr>
          <w:rFonts w:ascii="Calibri" w:hAnsi="Calibri"/>
          <w:b/>
          <w:color w:val="0000FF"/>
          <w:sz w:val="20"/>
        </w:rPr>
      </w:pPr>
      <w:hyperlink r:id="rId6" w:history="1">
        <w:r w:rsidR="00171ECE" w:rsidRPr="00F108CC">
          <w:rPr>
            <w:rStyle w:val="Hyperlink"/>
            <w:rFonts w:ascii="Calibri" w:hAnsi="Calibri"/>
            <w:b/>
            <w:color w:val="0000FF"/>
            <w:sz w:val="20"/>
          </w:rPr>
          <w:t>The Guardian Review</w:t>
        </w:r>
      </w:hyperlink>
    </w:p>
    <w:p w:rsidR="00171ECE" w:rsidRPr="00F108CC" w:rsidRDefault="00A0779C" w:rsidP="00171ECE">
      <w:pPr>
        <w:pStyle w:val="Body"/>
        <w:rPr>
          <w:rFonts w:ascii="Calibri" w:hAnsi="Calibri"/>
          <w:b/>
          <w:color w:val="0000FF"/>
          <w:sz w:val="20"/>
        </w:rPr>
      </w:pPr>
      <w:hyperlink r:id="rId7" w:history="1">
        <w:r w:rsidR="00D64EA9" w:rsidRPr="00F108CC">
          <w:rPr>
            <w:rStyle w:val="Hyperlink"/>
            <w:rFonts w:ascii="Calibri" w:hAnsi="Calibri"/>
            <w:b/>
            <w:color w:val="0000FF"/>
            <w:sz w:val="20"/>
          </w:rPr>
          <w:t>Clash Music Interview</w:t>
        </w:r>
      </w:hyperlink>
      <w:r w:rsidR="00D64EA9" w:rsidRPr="00F108CC">
        <w:rPr>
          <w:rFonts w:ascii="Calibri" w:hAnsi="Calibri"/>
          <w:b/>
          <w:color w:val="0000FF"/>
          <w:sz w:val="20"/>
        </w:rPr>
        <w:t xml:space="preserve"> </w:t>
      </w:r>
      <w:r w:rsidR="00171ECE" w:rsidRPr="00F108CC">
        <w:rPr>
          <w:rFonts w:ascii="Calibri" w:hAnsi="Calibri"/>
          <w:b/>
          <w:color w:val="0000FF"/>
          <w:sz w:val="20"/>
        </w:rPr>
        <w:t xml:space="preserve"> </w:t>
      </w:r>
    </w:p>
    <w:p w:rsidR="00615391" w:rsidRPr="00D64EA9" w:rsidRDefault="00C461DC" w:rsidP="00171ECE">
      <w:pPr>
        <w:pStyle w:val="Body"/>
        <w:rPr>
          <w:rFonts w:ascii="Calibri" w:hAnsi="Calibri"/>
          <w:b/>
          <w:sz w:val="20"/>
        </w:rPr>
      </w:pPr>
      <w:r w:rsidRPr="00D64EA9">
        <w:rPr>
          <w:rFonts w:ascii="Calibri" w:hAnsi="Calibri"/>
          <w:b/>
          <w:sz w:val="20"/>
        </w:rPr>
        <w:t xml:space="preserve"> </w:t>
      </w:r>
    </w:p>
    <w:sectPr w:rsidR="00615391" w:rsidRPr="00D64EA9" w:rsidSect="00615391">
      <w:headerReference w:type="default" r:id="rId8"/>
      <w:footerReference w:type="default" r:id="rId9"/>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ED" w:rsidRDefault="004863ED"/>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ED" w:rsidRDefault="004863E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formatting="0"/>
  <w:doNotTrackMoves/>
  <w:defaultTabStop w:val="720"/>
  <w:characterSpacingControl w:val="doNotCompress"/>
  <w:compat/>
  <w:rsids>
    <w:rsidRoot w:val="00615391"/>
    <w:rsid w:val="00136227"/>
    <w:rsid w:val="00171ECE"/>
    <w:rsid w:val="002D1195"/>
    <w:rsid w:val="004801F2"/>
    <w:rsid w:val="004863ED"/>
    <w:rsid w:val="00615391"/>
    <w:rsid w:val="00754C99"/>
    <w:rsid w:val="00842FF1"/>
    <w:rsid w:val="00A0779C"/>
    <w:rsid w:val="00B43B98"/>
    <w:rsid w:val="00C461DC"/>
    <w:rsid w:val="00D64EA9"/>
    <w:rsid w:val="00E110D7"/>
    <w:rsid w:val="00EE5358"/>
    <w:rsid w:val="00F108CC"/>
  </w:rsids>
  <m:mathPr>
    <m:mathFont m:val="Menlo Regul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391"/>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15391"/>
    <w:rPr>
      <w:u w:val="single"/>
    </w:rPr>
  </w:style>
  <w:style w:type="paragraph" w:customStyle="1" w:styleId="Body">
    <w:name w:val="Body"/>
    <w:rsid w:val="00615391"/>
    <w:rPr>
      <w:rFonts w:ascii="Helvetica" w:hAnsi="Arial Unicode MS" w:cs="Arial Unicode MS"/>
      <w:color w:val="000000"/>
      <w:sz w:val="22"/>
      <w:szCs w:val="22"/>
      <w:lang w:val="en-US"/>
    </w:rPr>
  </w:style>
  <w:style w:type="paragraph" w:customStyle="1" w:styleId="BodyA">
    <w:name w:val="Body A"/>
    <w:rsid w:val="00615391"/>
    <w:rPr>
      <w:rFonts w:ascii="Helvetica" w:hAnsi="Arial Unicode MS" w:cs="Arial Unicode MS"/>
      <w:color w:val="000000"/>
      <w:sz w:val="22"/>
      <w:szCs w:val="22"/>
      <w:u w:color="000000"/>
      <w:lang w:val="en-US"/>
    </w:rPr>
  </w:style>
  <w:style w:type="character" w:styleId="FollowedHyperlink">
    <w:name w:val="FollowedHyperlink"/>
    <w:basedOn w:val="DefaultParagraphFont"/>
    <w:uiPriority w:val="99"/>
    <w:semiHidden/>
    <w:unhideWhenUsed/>
    <w:rsid w:val="00136227"/>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l055-J4qhAM&amp;t=2s" TargetMode="External"/><Relationship Id="rId5" Type="http://schemas.openxmlformats.org/officeDocument/2006/relationships/hyperlink" Target="https://www.youtube.com/watch?v=Gv86fCtZsAo" TargetMode="External"/><Relationship Id="rId6" Type="http://schemas.openxmlformats.org/officeDocument/2006/relationships/hyperlink" Target="https://www.theguardian.com/music/2017/oct/05/zara-mcfarlane-arise-review-jazz-sensibilities-highlight-a-class-act" TargetMode="External"/><Relationship Id="rId7" Type="http://schemas.openxmlformats.org/officeDocument/2006/relationships/hyperlink" Target="https://clashmusic.com/features/peace-begins-within-zara-mcfarlane-interviewe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3211</Characters>
  <Application>Microsoft Macintosh Word</Application>
  <DocSecurity>0</DocSecurity>
  <Lines>26</Lines>
  <Paragraphs>6</Paragraphs>
  <ScaleCrop>false</ScaleCrop>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2019-01-18T14:03:00Z</cp:lastPrinted>
  <dcterms:created xsi:type="dcterms:W3CDTF">2019-01-18T14:03:00Z</dcterms:created>
  <dcterms:modified xsi:type="dcterms:W3CDTF">2019-01-18T14:10:00Z</dcterms:modified>
</cp:coreProperties>
</file>